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b w:val="1"/>
          <w:i w:val="1"/>
          <w:color w:val="545454"/>
          <w:sz w:val="14"/>
          <w:szCs w:val="14"/>
          <w:highlight w:val="white"/>
        </w:rPr>
      </w:pPr>
      <w:r w:rsidDel="00000000" w:rsidR="00000000" w:rsidRPr="00000000">
        <w:rPr>
          <w:rFonts w:ascii="Open Sans ExtraBold" w:cs="Open Sans ExtraBold" w:eastAsia="Open Sans ExtraBold" w:hAnsi="Open Sans ExtraBold"/>
          <w:sz w:val="36"/>
          <w:szCs w:val="36"/>
          <w:rtl w:val="0"/>
        </w:rPr>
        <w:t xml:space="preserve">CASTING 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jc w:val="center"/>
        <w:rPr>
          <w:b w:val="1"/>
          <w:i w:val="1"/>
          <w:color w:val="545454"/>
          <w:sz w:val="14"/>
          <w:szCs w:val="1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color w:val="666666"/>
                <w:sz w:val="16"/>
                <w:szCs w:val="16"/>
                <w:rtl w:val="0"/>
              </w:rPr>
              <w:t xml:space="preserve">Production Title: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color w:val="666666"/>
                <w:sz w:val="16"/>
                <w:szCs w:val="16"/>
                <w:rtl w:val="0"/>
              </w:rPr>
              <w:t xml:space="preserve">Production Number: 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color w:val="666666"/>
                <w:sz w:val="16"/>
                <w:szCs w:val="16"/>
                <w:rtl w:val="0"/>
              </w:rPr>
              <w:t xml:space="preserve">Director:</w:t>
            </w:r>
          </w:p>
        </w:tc>
        <w:tc>
          <w:tcPr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color w:val="666666"/>
                <w:sz w:val="16"/>
                <w:szCs w:val="16"/>
                <w:rtl w:val="0"/>
              </w:rPr>
              <w:t xml:space="preserve">Producer: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999999" w:space="0" w:sz="8" w:val="single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color w:val="666666"/>
                <w:sz w:val="16"/>
                <w:szCs w:val="16"/>
                <w:rtl w:val="0"/>
              </w:rPr>
              <w:t xml:space="preserve">Notes:</w:t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after="0" w:line="240" w:lineRule="auto"/>
              <w:rPr>
                <w:color w:val="666666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Style w:val="Heading1"/>
        <w:keepNext w:val="0"/>
        <w:keepLines w:val="0"/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20" w:before="0" w:line="276" w:lineRule="auto"/>
        <w:jc w:val="left"/>
        <w:rPr>
          <w:rFonts w:ascii="Open Sans SemiBold" w:cs="Open Sans SemiBold" w:eastAsia="Open Sans SemiBold" w:hAnsi="Open Sans SemiBold"/>
          <w:i w:val="1"/>
          <w:color w:val="666666"/>
          <w:sz w:val="14"/>
          <w:szCs w:val="14"/>
        </w:rPr>
      </w:pPr>
      <w:bookmarkStart w:colFirst="0" w:colLast="0" w:name="_o7nyqn9myvo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Subtitle"/>
        <w:keepNext w:val="0"/>
        <w:keepLines w:val="0"/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20" w:before="0" w:line="276" w:lineRule="auto"/>
        <w:rPr>
          <w:rFonts w:ascii="Open Sans SemiBold" w:cs="Open Sans SemiBold" w:eastAsia="Open Sans SemiBold" w:hAnsi="Open Sans SemiBold"/>
          <w:color w:val="666666"/>
          <w:sz w:val="16"/>
          <w:szCs w:val="16"/>
        </w:rPr>
      </w:pPr>
      <w:bookmarkStart w:colFirst="0" w:colLast="0" w:name="_gw27auqv1vu4" w:id="1"/>
      <w:bookmarkEnd w:id="1"/>
      <w:r w:rsidDel="00000000" w:rsidR="00000000" w:rsidRPr="00000000">
        <w:rPr>
          <w:rFonts w:ascii="Open Sans SemiBold" w:cs="Open Sans SemiBold" w:eastAsia="Open Sans SemiBold" w:hAnsi="Open Sans SemiBold"/>
          <w:color w:val="545454"/>
          <w:sz w:val="16"/>
          <w:szCs w:val="16"/>
          <w:highlight w:val="white"/>
          <w:rtl w:val="0"/>
        </w:rPr>
        <w:t xml:space="preserve">—</w:t>
      </w:r>
      <w:r w:rsidDel="00000000" w:rsidR="00000000" w:rsidRPr="00000000">
        <w:rPr>
          <w:rFonts w:ascii="Open Sans SemiBold" w:cs="Open Sans SemiBold" w:eastAsia="Open Sans SemiBold" w:hAnsi="Open Sans SemiBold"/>
          <w:color w:val="666666"/>
          <w:sz w:val="16"/>
          <w:szCs w:val="16"/>
          <w:rtl w:val="0"/>
        </w:rPr>
        <w:t xml:space="preserve">TALENT </w:t>
      </w:r>
      <w:r w:rsidDel="00000000" w:rsidR="00000000" w:rsidRPr="00000000">
        <w:rPr>
          <w:rFonts w:ascii="Open Sans SemiBold" w:cs="Open Sans SemiBold" w:eastAsia="Open Sans SemiBold" w:hAnsi="Open Sans SemiBold"/>
          <w:sz w:val="16"/>
          <w:szCs w:val="16"/>
          <w:rtl w:val="0"/>
        </w:rPr>
        <w:t xml:space="preserve">INFORMATION</w:t>
      </w:r>
      <w:r w:rsidDel="00000000" w:rsidR="00000000" w:rsidRPr="00000000">
        <w:rPr>
          <w:rFonts w:ascii="Open Sans SemiBold" w:cs="Open Sans SemiBold" w:eastAsia="Open Sans SemiBold" w:hAnsi="Open Sans SemiBold"/>
          <w:color w:val="545454"/>
          <w:sz w:val="16"/>
          <w:szCs w:val="16"/>
          <w:highlight w:val="white"/>
          <w:rtl w:val="0"/>
        </w:rPr>
        <w:t xml:space="preserve">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Name _______________________ D.O.B. _______________________ Phone _______________________ Email _______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___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____________</w:t>
      </w:r>
    </w:p>
    <w:p w:rsidR="00000000" w:rsidDel="00000000" w:rsidP="00000000" w:rsidRDefault="00000000" w:rsidRPr="00000000" w14:paraId="00000015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Address _______________________________________________________________________________________________________________ </w:t>
      </w:r>
    </w:p>
    <w:p w:rsidR="00000000" w:rsidDel="00000000" w:rsidP="00000000" w:rsidRDefault="00000000" w:rsidRPr="00000000" w14:paraId="00000017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Agent _______________________ SAG-AFTRA, or other? _______________________ Would you be an extra? Y / N _____________</w:t>
      </w:r>
    </w:p>
    <w:p w:rsidR="00000000" w:rsidDel="00000000" w:rsidP="00000000" w:rsidRDefault="00000000" w:rsidRPr="00000000" w14:paraId="00000019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Height ______________________ Chest _______________________ Waist _______________________ Hips _________________________</w:t>
      </w:r>
    </w:p>
    <w:p w:rsidR="00000000" w:rsidDel="00000000" w:rsidP="00000000" w:rsidRDefault="00000000" w:rsidRPr="00000000" w14:paraId="0000001B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widowControl w:val="0"/>
        <w:spacing w:after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Shoe ________________________ Weight _____________________ Eye Color ___________________ Hair Color ___________________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Open Sans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 ExtraBold">
    <w:embedBold w:fontKey="{00000000-0000-0000-0000-000000000000}" r:id="rId5" w:subsetted="0"/>
    <w:embedBoldItalic w:fontKey="{00000000-0000-0000-0000-000000000000}" r:id="rId6" w:subsetted="0"/>
  </w:font>
  <w:font w:name="Open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pageBreakBefore w:val="0"/>
      <w:spacing w:line="240" w:lineRule="auto"/>
      <w:rPr>
        <w:color w:val="66666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266700</wp:posOffset>
          </wp:positionV>
          <wp:extent cx="1369786" cy="190500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9786" cy="1905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pageBreakBefore w:val="0"/>
      <w:spacing w:line="240" w:lineRule="auto"/>
      <w:rPr>
        <w:sz w:val="16"/>
        <w:szCs w:val="16"/>
      </w:rPr>
    </w:pPr>
    <w:r w:rsidDel="00000000" w:rsidR="00000000" w:rsidRPr="00000000">
      <w:rPr>
        <w:i w:val="1"/>
        <w:color w:val="a3abb3"/>
        <w:sz w:val="16"/>
        <w:szCs w:val="16"/>
        <w:highlight w:val="white"/>
        <w:rtl w:val="0"/>
      </w:rPr>
      <w:t xml:space="preserve">Project management for video. Create breakdowns, shooting schedules, shot lists, storyboards, call sheets and more.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ageBreakBefore w:val="0"/>
      <w:spacing w:line="240" w:lineRule="auto"/>
      <w:jc w:val="center"/>
      <w:rPr>
        <w:b w:val="1"/>
        <w:color w:val="666666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Open Sans" w:cs="Open Sans" w:eastAsia="Open Sans" w:hAnsi="Open Sans"/>
        <w:color w:val="434343"/>
        <w:sz w:val="22"/>
        <w:szCs w:val="22"/>
        <w:lang w:val="en"/>
      </w:rPr>
    </w:rPrDefault>
    <w:pPrDefault>
      <w:pPr>
        <w:spacing w:after="200" w:line="3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  <w:jc w:val="center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  <w:jc w:val="center"/>
    </w:pPr>
    <w:rPr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jc w:val="center"/>
    </w:pPr>
    <w:rPr>
      <w:i w:val="1"/>
      <w:color w:val="666666"/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SemiBold-regular.ttf"/><Relationship Id="rId2" Type="http://schemas.openxmlformats.org/officeDocument/2006/relationships/font" Target="fonts/OpenSansSemiBold-bold.ttf"/><Relationship Id="rId3" Type="http://schemas.openxmlformats.org/officeDocument/2006/relationships/font" Target="fonts/OpenSansSemiBold-italic.ttf"/><Relationship Id="rId4" Type="http://schemas.openxmlformats.org/officeDocument/2006/relationships/font" Target="fonts/OpenSansSemiBold-boldItalic.ttf"/><Relationship Id="rId10" Type="http://schemas.openxmlformats.org/officeDocument/2006/relationships/font" Target="fonts/OpenSans-boldItalic.ttf"/><Relationship Id="rId9" Type="http://schemas.openxmlformats.org/officeDocument/2006/relationships/font" Target="fonts/OpenSans-italic.ttf"/><Relationship Id="rId5" Type="http://schemas.openxmlformats.org/officeDocument/2006/relationships/font" Target="fonts/OpenSansExtraBold-bold.ttf"/><Relationship Id="rId6" Type="http://schemas.openxmlformats.org/officeDocument/2006/relationships/font" Target="fonts/OpenSansExtraBold-boldItalic.ttf"/><Relationship Id="rId7" Type="http://schemas.openxmlformats.org/officeDocument/2006/relationships/font" Target="fonts/OpenSans-regular.ttf"/><Relationship Id="rId8" Type="http://schemas.openxmlformats.org/officeDocument/2006/relationships/font" Target="fonts/Open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